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79" w:rsidRPr="006471A7" w:rsidRDefault="00B32150" w:rsidP="009B2B79">
      <w:pPr>
        <w:rPr>
          <w:b/>
          <w:color w:val="0070C0"/>
          <w:sz w:val="24"/>
          <w:szCs w:val="24"/>
        </w:rPr>
      </w:pPr>
      <w:r w:rsidRPr="006471A7">
        <w:rPr>
          <w:b/>
          <w:color w:val="0070C0"/>
          <w:sz w:val="24"/>
          <w:szCs w:val="24"/>
        </w:rPr>
        <w:t xml:space="preserve">BIBLIOTEKA PUBLICZNA IM. JULIANA URSYNA NIEMCEWICZA W DZIELNICY URSYNÓW M.ST. WARSZAWY </w:t>
      </w:r>
      <w:r w:rsidR="009B2B79" w:rsidRPr="006471A7">
        <w:rPr>
          <w:b/>
          <w:color w:val="0070C0"/>
          <w:sz w:val="24"/>
          <w:szCs w:val="24"/>
        </w:rPr>
        <w:t>WYPOŻYCZALNIA NR 45</w:t>
      </w:r>
    </w:p>
    <w:p w:rsidR="009B2B79" w:rsidRPr="006471A7" w:rsidRDefault="009B2B79" w:rsidP="00B32150">
      <w:pPr>
        <w:spacing w:after="0" w:line="240" w:lineRule="auto"/>
        <w:rPr>
          <w:rFonts w:cstheme="minorHAnsi"/>
        </w:rPr>
      </w:pPr>
      <w:r w:rsidRPr="006471A7">
        <w:rPr>
          <w:rFonts w:cstheme="minorHAnsi"/>
        </w:rPr>
        <w:t>ul. ZWM 5, 02-786 Warszawa</w:t>
      </w:r>
    </w:p>
    <w:p w:rsidR="009B2B79" w:rsidRPr="006471A7" w:rsidRDefault="009B2B79" w:rsidP="00B32150">
      <w:pPr>
        <w:spacing w:after="0" w:line="240" w:lineRule="auto"/>
        <w:rPr>
          <w:rFonts w:cstheme="minorHAnsi"/>
        </w:rPr>
      </w:pPr>
      <w:r w:rsidRPr="006471A7">
        <w:rPr>
          <w:rFonts w:cstheme="minorHAnsi"/>
        </w:rPr>
        <w:t>https://ursynoteka.pl/</w:t>
      </w:r>
    </w:p>
    <w:p w:rsidR="009B2B79" w:rsidRPr="006471A7" w:rsidRDefault="00CC3780" w:rsidP="00B32150">
      <w:pPr>
        <w:spacing w:after="0" w:line="240" w:lineRule="auto"/>
        <w:rPr>
          <w:rFonts w:cstheme="minorHAnsi"/>
        </w:rPr>
      </w:pPr>
      <w:r w:rsidRPr="006471A7">
        <w:rPr>
          <w:rFonts w:cstheme="minorHAnsi"/>
        </w:rPr>
        <w:t xml:space="preserve">tel. </w:t>
      </w:r>
      <w:r w:rsidR="009B2B79" w:rsidRPr="006471A7">
        <w:rPr>
          <w:rFonts w:cstheme="minorHAnsi"/>
        </w:rPr>
        <w:t>22</w:t>
      </w:r>
      <w:r w:rsidRPr="006471A7">
        <w:rPr>
          <w:rFonts w:cstheme="minorHAnsi"/>
        </w:rPr>
        <w:t> </w:t>
      </w:r>
      <w:r w:rsidR="009B2B79" w:rsidRPr="006471A7">
        <w:rPr>
          <w:rFonts w:cstheme="minorHAnsi"/>
        </w:rPr>
        <w:t>403</w:t>
      </w:r>
      <w:r w:rsidRPr="006471A7">
        <w:rPr>
          <w:rFonts w:cstheme="minorHAnsi"/>
        </w:rPr>
        <w:t xml:space="preserve"> </w:t>
      </w:r>
      <w:r w:rsidR="009B2B79" w:rsidRPr="006471A7">
        <w:rPr>
          <w:rFonts w:cstheme="minorHAnsi"/>
        </w:rPr>
        <w:t>87</w:t>
      </w:r>
      <w:r w:rsidRPr="006471A7">
        <w:rPr>
          <w:rFonts w:cstheme="minorHAnsi"/>
        </w:rPr>
        <w:t xml:space="preserve"> </w:t>
      </w:r>
      <w:r w:rsidR="009B2B79" w:rsidRPr="006471A7">
        <w:rPr>
          <w:rFonts w:cstheme="minorHAnsi"/>
        </w:rPr>
        <w:t>33</w:t>
      </w:r>
    </w:p>
    <w:p w:rsidR="009B2B79" w:rsidRPr="006471A7" w:rsidRDefault="00596D85" w:rsidP="00B32150">
      <w:pPr>
        <w:spacing w:after="0" w:line="240" w:lineRule="auto"/>
        <w:rPr>
          <w:rFonts w:cstheme="minorHAnsi"/>
        </w:rPr>
      </w:pPr>
      <w:hyperlink r:id="rId5" w:history="1">
        <w:r w:rsidR="002D493B" w:rsidRPr="006471A7">
          <w:rPr>
            <w:rStyle w:val="Hipercze"/>
            <w:rFonts w:cstheme="minorHAnsi"/>
          </w:rPr>
          <w:t>wypozyczalnia45@ursynoteka.pl</w:t>
        </w:r>
      </w:hyperlink>
    </w:p>
    <w:p w:rsidR="002D493B" w:rsidRPr="006471A7" w:rsidRDefault="002D493B" w:rsidP="00B32150">
      <w:pPr>
        <w:spacing w:after="0" w:line="240" w:lineRule="auto"/>
        <w:rPr>
          <w:rFonts w:cstheme="minorHAnsi"/>
        </w:rPr>
      </w:pPr>
    </w:p>
    <w:p w:rsidR="00B32150" w:rsidRPr="006471A7" w:rsidRDefault="00B32150" w:rsidP="00B32150">
      <w:pPr>
        <w:spacing w:after="0" w:line="240" w:lineRule="auto"/>
        <w:rPr>
          <w:rFonts w:cstheme="minorHAnsi"/>
        </w:rPr>
      </w:pPr>
      <w:r w:rsidRPr="006471A7">
        <w:rPr>
          <w:rFonts w:cstheme="minorHAnsi"/>
        </w:rPr>
        <w:t xml:space="preserve">pon. - wt. </w:t>
      </w:r>
      <w:r w:rsidR="00CE3E05" w:rsidRPr="006471A7">
        <w:rPr>
          <w:rFonts w:cstheme="minorHAnsi"/>
        </w:rPr>
        <w:t>11</w:t>
      </w:r>
      <w:r w:rsidRPr="006471A7">
        <w:rPr>
          <w:rFonts w:cstheme="minorHAnsi"/>
        </w:rPr>
        <w:t xml:space="preserve">:00 - 19:00; śr. 11:00 - 15:00; czw. - pt. </w:t>
      </w:r>
      <w:r w:rsidR="00CE3E05" w:rsidRPr="006471A7">
        <w:rPr>
          <w:rFonts w:cstheme="minorHAnsi"/>
        </w:rPr>
        <w:t>11</w:t>
      </w:r>
      <w:r w:rsidRPr="006471A7">
        <w:rPr>
          <w:rFonts w:cstheme="minorHAnsi"/>
        </w:rPr>
        <w:t>:00 - 19:00</w:t>
      </w:r>
    </w:p>
    <w:p w:rsidR="00B32150" w:rsidRPr="006471A7" w:rsidRDefault="00B32150" w:rsidP="009B2B79">
      <w:pPr>
        <w:rPr>
          <w:rFonts w:cstheme="minorHAnsi"/>
        </w:rPr>
      </w:pPr>
    </w:p>
    <w:p w:rsidR="009B2B79" w:rsidRPr="006471A7" w:rsidRDefault="009B2B79" w:rsidP="009B2B79">
      <w:pPr>
        <w:rPr>
          <w:rFonts w:cstheme="minorHAnsi"/>
        </w:rPr>
      </w:pPr>
      <w:r w:rsidRPr="006471A7">
        <w:rPr>
          <w:rFonts w:cstheme="minorHAnsi"/>
        </w:rPr>
        <w:t>Wejście główne do placówki znajduje się w przyziemiu 3-piętrowego bloku mieszkalnego przy ul. ZWM 5. Wejście dobrze oznaczone i oświetlone.</w:t>
      </w:r>
      <w:r w:rsidR="00CE3E05" w:rsidRPr="006471A7">
        <w:rPr>
          <w:rFonts w:cstheme="minorHAnsi"/>
        </w:rPr>
        <w:t xml:space="preserve"> Przy wejściu oświetlenie z czujnikiem ruchu, które oświetla tylko okolice drzwi wejściowych. Chodnik prowadzący do wejścia do biblioteki, </w:t>
      </w:r>
      <w:r w:rsidR="002D493B" w:rsidRPr="006471A7">
        <w:rPr>
          <w:rFonts w:cstheme="minorHAnsi"/>
        </w:rPr>
        <w:t xml:space="preserve">otoczony przez krzewy. </w:t>
      </w:r>
      <w:r w:rsidRPr="006471A7">
        <w:rPr>
          <w:rFonts w:cstheme="minorHAnsi"/>
        </w:rPr>
        <w:t xml:space="preserve"> Do placówki prowadzi 12 stopni, a za wejściem są 2 stopnie. Drzwi wejściowe dwuskrzydłowe, szklane, otwierane do wewnątrz.</w:t>
      </w:r>
      <w:r w:rsidR="00F956E3" w:rsidRPr="006471A7">
        <w:rPr>
          <w:rFonts w:cstheme="minorHAnsi"/>
        </w:rPr>
        <w:t xml:space="preserve"> Lada biblioteczna</w:t>
      </w:r>
      <w:r w:rsidRPr="006471A7">
        <w:rPr>
          <w:rFonts w:cstheme="minorHAnsi"/>
        </w:rPr>
        <w:t xml:space="preserve"> i informacja w pobliżu wejścia. Utrudniony dostęp dla osób niepełnosprawnych - bariery architektoniczne. Personel pomocny.</w:t>
      </w:r>
    </w:p>
    <w:p w:rsidR="00C2282D" w:rsidRPr="006471A7" w:rsidRDefault="00C2282D" w:rsidP="002D493B">
      <w:pPr>
        <w:rPr>
          <w:rFonts w:cstheme="minorHAnsi"/>
          <w:b/>
          <w:color w:val="0070C0"/>
        </w:rPr>
      </w:pPr>
      <w:r w:rsidRPr="006471A7">
        <w:rPr>
          <w:rFonts w:cstheme="minorHAnsi"/>
          <w:b/>
          <w:color w:val="0070C0"/>
        </w:rPr>
        <w:t>Podstawowe informacje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Piętro – 0,5</w:t>
      </w:r>
    </w:p>
    <w:p w:rsidR="00C2282D" w:rsidRPr="006471A7" w:rsidRDefault="00CC3780" w:rsidP="00C2282D">
      <w:pPr>
        <w:rPr>
          <w:rFonts w:cstheme="minorHAnsi"/>
          <w:color w:val="FF0000"/>
        </w:rPr>
      </w:pPr>
      <w:r w:rsidRPr="006471A7">
        <w:rPr>
          <w:rFonts w:cstheme="minorHAnsi"/>
        </w:rPr>
        <w:t>-</w:t>
      </w:r>
      <w:r w:rsidR="002D493B" w:rsidRPr="006471A7">
        <w:rPr>
          <w:rFonts w:cstheme="minorHAnsi"/>
        </w:rPr>
        <w:t xml:space="preserve"> drzwi wejściowe</w:t>
      </w:r>
      <w:r w:rsidR="00C2282D" w:rsidRPr="006471A7">
        <w:rPr>
          <w:rFonts w:cstheme="minorHAnsi"/>
        </w:rPr>
        <w:t xml:space="preserve"> dobrze oświetlone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2D493B" w:rsidRPr="006471A7">
        <w:rPr>
          <w:rFonts w:cstheme="minorHAnsi"/>
        </w:rPr>
        <w:t xml:space="preserve"> lada biblioteczna</w:t>
      </w:r>
      <w:r w:rsidR="00C2282D" w:rsidRPr="006471A7">
        <w:rPr>
          <w:rFonts w:cstheme="minorHAnsi"/>
        </w:rPr>
        <w:t>, informacja w pobliżu wejścia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2D493B" w:rsidRPr="006471A7">
        <w:rPr>
          <w:rFonts w:cstheme="minorHAnsi"/>
        </w:rPr>
        <w:t xml:space="preserve"> Drzwi szklane</w:t>
      </w:r>
      <w:r w:rsidR="00596D85">
        <w:rPr>
          <w:rFonts w:cstheme="minorHAnsi"/>
        </w:rPr>
        <w:t xml:space="preserve"> </w:t>
      </w:r>
      <w:bookmarkStart w:id="0" w:name="_GoBack"/>
      <w:bookmarkEnd w:id="0"/>
      <w:r w:rsidR="00596D85">
        <w:rPr>
          <w:rFonts w:cstheme="minorHAnsi"/>
        </w:rPr>
        <w:t>i</w:t>
      </w:r>
      <w:r w:rsidR="002D493B" w:rsidRPr="006471A7">
        <w:rPr>
          <w:rFonts w:cstheme="minorHAnsi"/>
        </w:rPr>
        <w:t xml:space="preserve"> </w:t>
      </w:r>
      <w:r w:rsidR="00C2282D" w:rsidRPr="006471A7">
        <w:rPr>
          <w:rFonts w:cstheme="minorHAnsi"/>
        </w:rPr>
        <w:t>z przeźroczystego tworzywa sztucznego oznaczone kontrastowo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Drzwi otwierają się do wewnątrz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Możliwość wejścia z psem asystującym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Nad wejściem nie ma głośników systemu naprowadzającego dźwiękowo osoby niewidome i </w:t>
      </w:r>
    </w:p>
    <w:p w:rsidR="00C2282D" w:rsidRPr="006471A7" w:rsidRDefault="00C2282D" w:rsidP="00C2282D">
      <w:pPr>
        <w:rPr>
          <w:rFonts w:cstheme="minorHAnsi"/>
        </w:rPr>
      </w:pPr>
      <w:r w:rsidRPr="006471A7">
        <w:rPr>
          <w:rFonts w:cstheme="minorHAnsi"/>
        </w:rPr>
        <w:t>słabowidzące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W budynku nie ma oznaczeń w alfabecie Braille’a ani oznaczeń kontrastowych lub w druku </w:t>
      </w:r>
    </w:p>
    <w:p w:rsidR="00C2282D" w:rsidRPr="006471A7" w:rsidRDefault="00C2282D" w:rsidP="00C2282D">
      <w:pPr>
        <w:rPr>
          <w:rFonts w:cstheme="minorHAnsi"/>
        </w:rPr>
      </w:pPr>
      <w:r w:rsidRPr="006471A7">
        <w:rPr>
          <w:rFonts w:cstheme="minorHAnsi"/>
        </w:rPr>
        <w:t>powiększonym dla osób niewidomych i słabowidzących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Nie ma możliwości skorzystania z bezpłatnych usług tłumacza migowego na miejscu lub on-line </w:t>
      </w:r>
    </w:p>
    <w:p w:rsidR="002D493B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</w:t>
      </w:r>
      <w:proofErr w:type="spellStart"/>
      <w:r w:rsidR="00C2282D" w:rsidRPr="006471A7">
        <w:rPr>
          <w:rFonts w:cstheme="minorHAnsi"/>
        </w:rPr>
        <w:t>Bibliobox</w:t>
      </w:r>
      <w:proofErr w:type="spellEnd"/>
      <w:r w:rsidR="00C2282D" w:rsidRPr="006471A7">
        <w:rPr>
          <w:rFonts w:cstheme="minorHAnsi"/>
        </w:rPr>
        <w:t xml:space="preserve"> - możliwość zwrócenia książki do skrzynki, codzienne sprawdzanie skrzynki przez pracowników.</w:t>
      </w:r>
    </w:p>
    <w:p w:rsidR="00C2282D" w:rsidRPr="006471A7" w:rsidRDefault="00C2282D" w:rsidP="00C2282D">
      <w:pPr>
        <w:rPr>
          <w:rFonts w:cstheme="minorHAnsi"/>
          <w:b/>
          <w:color w:val="0070C0"/>
        </w:rPr>
      </w:pPr>
      <w:r w:rsidRPr="006471A7">
        <w:rPr>
          <w:rFonts w:cstheme="minorHAnsi"/>
          <w:b/>
          <w:color w:val="0070C0"/>
        </w:rPr>
        <w:t>Dojazd, komunikacja</w:t>
      </w:r>
    </w:p>
    <w:p w:rsidR="00C2282D" w:rsidRPr="006471A7" w:rsidRDefault="00C2282D" w:rsidP="00C2282D">
      <w:pPr>
        <w:rPr>
          <w:rFonts w:cstheme="minorHAnsi"/>
        </w:rPr>
      </w:pPr>
      <w:r w:rsidRPr="006471A7">
        <w:rPr>
          <w:rFonts w:cstheme="minorHAnsi"/>
        </w:rPr>
        <w:t>Metro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Metro Stokłosy Linia 1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Metro bez barier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Odległość od stacji metra 300 m</w:t>
      </w:r>
    </w:p>
    <w:p w:rsidR="00C2282D" w:rsidRPr="006471A7" w:rsidRDefault="00C2282D" w:rsidP="00C2282D">
      <w:pPr>
        <w:rPr>
          <w:rFonts w:cstheme="minorHAnsi"/>
        </w:rPr>
      </w:pPr>
      <w:r w:rsidRPr="006471A7">
        <w:rPr>
          <w:rFonts w:cstheme="minorHAnsi"/>
        </w:rPr>
        <w:t xml:space="preserve"> Autobus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Jastrzębowskiego 01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lastRenderedPageBreak/>
        <w:t>-</w:t>
      </w:r>
      <w:r w:rsidR="00C2282D" w:rsidRPr="006471A7">
        <w:rPr>
          <w:rFonts w:cstheme="minorHAnsi"/>
        </w:rPr>
        <w:t xml:space="preserve"> Odległość od przystanku autobusowego od budynku: 300 m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Trzeba przekroczyć jezdnię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Sygnalizacja świetlna bez sygnału dźwiękowego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Są przeszkody na drodze (np. słupki, nierówny chodnik, źle zaparkowane samochody, wysokie krawężniki, zwężenia chodnika)</w:t>
      </w:r>
    </w:p>
    <w:p w:rsidR="00C2282D" w:rsidRPr="006471A7" w:rsidRDefault="00C2282D" w:rsidP="00C2282D">
      <w:pPr>
        <w:rPr>
          <w:rFonts w:cstheme="minorHAnsi"/>
          <w:b/>
          <w:color w:val="0070C0"/>
        </w:rPr>
      </w:pPr>
      <w:r w:rsidRPr="006471A7">
        <w:rPr>
          <w:rFonts w:cstheme="minorHAnsi"/>
          <w:b/>
          <w:color w:val="0070C0"/>
        </w:rPr>
        <w:t>Parking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Ogólnodostępne miejsca parkingowe</w:t>
      </w:r>
    </w:p>
    <w:p w:rsidR="00C2282D" w:rsidRPr="006471A7" w:rsidRDefault="00C2282D" w:rsidP="00C2282D">
      <w:pPr>
        <w:rPr>
          <w:rFonts w:cstheme="minorHAnsi"/>
          <w:b/>
          <w:color w:val="0070C0"/>
        </w:rPr>
      </w:pPr>
      <w:r w:rsidRPr="006471A7">
        <w:rPr>
          <w:rFonts w:cstheme="minorHAnsi"/>
          <w:b/>
          <w:color w:val="0070C0"/>
        </w:rPr>
        <w:t>Wejście główne, dojście</w:t>
      </w:r>
    </w:p>
    <w:p w:rsidR="00C2282D" w:rsidRPr="006471A7" w:rsidRDefault="00C2282D" w:rsidP="00C2282D">
      <w:pPr>
        <w:rPr>
          <w:rFonts w:cstheme="minorHAnsi"/>
        </w:rPr>
      </w:pPr>
      <w:r w:rsidRPr="006471A7">
        <w:rPr>
          <w:rFonts w:cstheme="minorHAnsi"/>
        </w:rPr>
        <w:t>Rampa i schody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Liczba stopni do pokonania: - 12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Liczba stopni przed wejściem głównym: -12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Liczba stopni za wejściem głównym: -2</w:t>
      </w:r>
    </w:p>
    <w:p w:rsidR="00C2282D" w:rsidRPr="006471A7" w:rsidRDefault="00C2282D" w:rsidP="00C2282D">
      <w:pPr>
        <w:rPr>
          <w:rFonts w:cstheme="minorHAnsi"/>
        </w:rPr>
      </w:pPr>
      <w:r w:rsidRPr="006471A7">
        <w:rPr>
          <w:rFonts w:cstheme="minorHAnsi"/>
        </w:rPr>
        <w:t>Drzwi wejściowe do budynku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Szerokość drzwi: 135 cm (po otwarciu obu skrzydeł)</w:t>
      </w:r>
      <w:r w:rsidRPr="006471A7">
        <w:rPr>
          <w:rFonts w:cstheme="minorHAnsi"/>
        </w:rPr>
        <w:t xml:space="preserve"> </w:t>
      </w:r>
      <w:r w:rsidR="00C2282D" w:rsidRPr="006471A7">
        <w:rPr>
          <w:rFonts w:cstheme="minorHAnsi"/>
        </w:rPr>
        <w:t>dwuskrzydłowe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Otwierane do wewnątrz</w:t>
      </w:r>
    </w:p>
    <w:p w:rsidR="00C2282D" w:rsidRPr="006471A7" w:rsidRDefault="00CC3780" w:rsidP="00C2282D">
      <w:pPr>
        <w:rPr>
          <w:rFonts w:cstheme="minorHAnsi"/>
        </w:rPr>
      </w:pPr>
      <w:r w:rsidRPr="006471A7">
        <w:rPr>
          <w:rFonts w:cstheme="minorHAnsi"/>
        </w:rPr>
        <w:t>-</w:t>
      </w:r>
      <w:r w:rsidR="00C2282D" w:rsidRPr="006471A7">
        <w:rPr>
          <w:rFonts w:cstheme="minorHAnsi"/>
        </w:rPr>
        <w:t xml:space="preserve"> Szkło</w:t>
      </w:r>
    </w:p>
    <w:p w:rsidR="00B361F9" w:rsidRPr="006471A7" w:rsidRDefault="00B361F9" w:rsidP="00C2282D">
      <w:pPr>
        <w:rPr>
          <w:rFonts w:cstheme="minorHAnsi"/>
        </w:rPr>
      </w:pPr>
      <w:r w:rsidRPr="006471A7">
        <w:rPr>
          <w:rFonts w:cstheme="minorHAnsi"/>
        </w:rPr>
        <w:t>Toalety</w:t>
      </w:r>
    </w:p>
    <w:p w:rsidR="00C2282D" w:rsidRPr="006471A7" w:rsidRDefault="00B361F9" w:rsidP="00C2282D">
      <w:pPr>
        <w:rPr>
          <w:rFonts w:cstheme="minorHAnsi"/>
        </w:rPr>
      </w:pPr>
      <w:r w:rsidRPr="006471A7">
        <w:rPr>
          <w:rFonts w:cstheme="minorHAnsi"/>
        </w:rPr>
        <w:t xml:space="preserve">- </w:t>
      </w:r>
      <w:r w:rsidR="00C2282D" w:rsidRPr="006471A7">
        <w:rPr>
          <w:rFonts w:cstheme="minorHAnsi"/>
        </w:rPr>
        <w:t>ogólnodostępne</w:t>
      </w:r>
    </w:p>
    <w:p w:rsidR="0057602E" w:rsidRPr="006471A7" w:rsidRDefault="0057602E" w:rsidP="0057602E">
      <w:pPr>
        <w:pStyle w:val="Akapitzlist"/>
        <w:rPr>
          <w:rFonts w:cstheme="minorHAnsi"/>
          <w:b/>
        </w:rPr>
      </w:pPr>
    </w:p>
    <w:p w:rsidR="0057602E" w:rsidRPr="006471A7" w:rsidRDefault="0057602E" w:rsidP="00C2282D">
      <w:pPr>
        <w:rPr>
          <w:rFonts w:cstheme="minorHAnsi"/>
        </w:rPr>
      </w:pPr>
    </w:p>
    <w:sectPr w:rsidR="0057602E" w:rsidRPr="0064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4A0"/>
    <w:multiLevelType w:val="hybridMultilevel"/>
    <w:tmpl w:val="1312F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55"/>
    <w:rsid w:val="00153C47"/>
    <w:rsid w:val="002D493B"/>
    <w:rsid w:val="0057602E"/>
    <w:rsid w:val="00596D85"/>
    <w:rsid w:val="006471A7"/>
    <w:rsid w:val="007F502E"/>
    <w:rsid w:val="009B2B79"/>
    <w:rsid w:val="00B32150"/>
    <w:rsid w:val="00B361F9"/>
    <w:rsid w:val="00C2282D"/>
    <w:rsid w:val="00CC3780"/>
    <w:rsid w:val="00CE3E05"/>
    <w:rsid w:val="00E0752C"/>
    <w:rsid w:val="00EB7255"/>
    <w:rsid w:val="00F1120B"/>
    <w:rsid w:val="00F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AFA4"/>
  <w15:chartTrackingRefBased/>
  <w15:docId w15:val="{F8E741E0-C73F-40E3-B71D-5999C1A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pozyczalnia45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14</cp:revision>
  <dcterms:created xsi:type="dcterms:W3CDTF">2023-05-23T10:18:00Z</dcterms:created>
  <dcterms:modified xsi:type="dcterms:W3CDTF">2023-06-20T09:32:00Z</dcterms:modified>
</cp:coreProperties>
</file>