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D7" w:rsidRDefault="00F3198F">
      <w:r w:rsidRPr="00F3198F">
        <w:t>2</w:t>
      </w:r>
      <w:r>
        <w:t xml:space="preserve"> września o godz. 17.00 odbyło</w:t>
      </w:r>
      <w:r w:rsidRPr="00F3198F">
        <w:t xml:space="preserve"> się spotkanie z cyklu </w:t>
      </w:r>
      <w:r w:rsidRPr="00E876E7">
        <w:rPr>
          <w:b/>
          <w:i/>
        </w:rPr>
        <w:t>Kuchnia i literatura</w:t>
      </w:r>
      <w:r w:rsidRPr="00F3198F">
        <w:t xml:space="preserve">: w roli głównej kasza, tytułowa bohaterka książki </w:t>
      </w:r>
      <w:r w:rsidRPr="00E876E7">
        <w:rPr>
          <w:b/>
          <w:i/>
          <w:u w:val="single"/>
        </w:rPr>
        <w:t>Kipi kasza</w:t>
      </w:r>
      <w:r w:rsidRPr="00E876E7">
        <w:rPr>
          <w:u w:val="single"/>
        </w:rPr>
        <w:t xml:space="preserve"> Pawła Łukasika</w:t>
      </w:r>
      <w:r w:rsidRPr="00F3198F">
        <w:t xml:space="preserve"> (technolog żywienia, pasjonat gotowania, autor przepisów zamieszczonych w książce) i </w:t>
      </w:r>
      <w:r w:rsidRPr="00E876E7">
        <w:rPr>
          <w:u w:val="single"/>
        </w:rPr>
        <w:t>Grzegorza Targosza</w:t>
      </w:r>
      <w:r w:rsidRPr="00F3198F">
        <w:t xml:space="preserve"> ( laureat ogólnopolskiego konkursu dla Profesjonalnych Fotografów Kulinarnych, autor zdjęć potraw).</w:t>
      </w:r>
    </w:p>
    <w:p w:rsidR="00774419" w:rsidRDefault="00774419">
      <w:r>
        <w:t>Na swoim blogu: gotowaniezpasja.pl, Paweł Łukasik napisał:</w:t>
      </w:r>
    </w:p>
    <w:p w:rsidR="00774419" w:rsidRPr="00774419" w:rsidRDefault="00774419">
      <w:pPr>
        <w:rPr>
          <w:rFonts w:ascii="Calibri" w:hAnsi="Calibri"/>
          <w:b/>
          <w:i/>
        </w:rPr>
      </w:pPr>
      <w:bookmarkStart w:id="0" w:name="_GoBack"/>
      <w:r w:rsidRPr="00774419">
        <w:rPr>
          <w:rFonts w:ascii="Calibri" w:hAnsi="Calibri" w:cs="Arial"/>
          <w:b/>
          <w:i/>
          <w:color w:val="010101"/>
          <w:shd w:val="clear" w:color="auto" w:fill="FFFFFF"/>
        </w:rPr>
        <w:t>Gotować zacząłem, aby uwolnić się od stresu, jednak od tego momentu gotuję coraz więcej. W pewnym momencie zrozumiałem, że gotowanie to już nie tylko hobby i poczułem głód wiedzy oraz chęć rozwijania się. Przecież jedzenie musi sprawiać przyjemność i pobudzać wszystkie zmysły, czyli musi wyglądać, ładnie pachnieć i być smaczne – tylko połączenie tych wszystkich elementów może spowodować, że dana potrawa będzie wyjątkowa, do czego za każdym razem dążę.</w:t>
      </w:r>
      <w:bookmarkEnd w:id="0"/>
    </w:p>
    <w:sectPr w:rsidR="00774419" w:rsidRPr="00774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2A"/>
    <w:rsid w:val="000F512A"/>
    <w:rsid w:val="00774419"/>
    <w:rsid w:val="008263D7"/>
    <w:rsid w:val="00E876E7"/>
    <w:rsid w:val="00F3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wypożyczalnia nr 34</dc:creator>
  <cp:keywords/>
  <dc:description/>
  <cp:lastModifiedBy>wypożyczalnia nr 34</cp:lastModifiedBy>
  <cp:revision>4</cp:revision>
  <dcterms:created xsi:type="dcterms:W3CDTF">2016-07-04T12:40:00Z</dcterms:created>
  <dcterms:modified xsi:type="dcterms:W3CDTF">2016-07-05T13:47:00Z</dcterms:modified>
</cp:coreProperties>
</file>